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E66072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E66072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E66072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E66072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E66072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E66072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E66072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E66072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243674" w:rsidRDefault="00243674" w:rsidP="00E66072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06.08.2018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66072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243674" w:rsidRDefault="00B5739F" w:rsidP="00243674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243674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1389/0/197-18</w:t>
            </w:r>
            <w:bookmarkStart w:id="0" w:name="_GoBack"/>
            <w:bookmarkEnd w:id="0"/>
          </w:p>
        </w:tc>
      </w:tr>
    </w:tbl>
    <w:p w:rsidR="00744D27" w:rsidRPr="00C14189" w:rsidRDefault="00744D27" w:rsidP="00E66072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B37D8E" w:rsidRDefault="00744D27" w:rsidP="00E66072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2840A2">
        <w:rPr>
          <w:sz w:val="28"/>
          <w:szCs w:val="28"/>
          <w:lang w:val="uk-UA"/>
        </w:rPr>
        <w:t>комбінован</w:t>
      </w:r>
      <w:r w:rsidR="00B37D8E">
        <w:rPr>
          <w:sz w:val="28"/>
          <w:szCs w:val="28"/>
          <w:lang w:val="uk-UA"/>
        </w:rPr>
        <w:t xml:space="preserve">ого орального </w:t>
      </w:r>
    </w:p>
    <w:p w:rsidR="00B37D8E" w:rsidRDefault="00B37D8E" w:rsidP="00E66072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контрацептиву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7F3A36">
        <w:rPr>
          <w:sz w:val="28"/>
          <w:szCs w:val="28"/>
          <w:lang w:val="uk-UA"/>
        </w:rPr>
        <w:t>ФЕМОДЕН®</w:t>
      </w:r>
      <w:r>
        <w:rPr>
          <w:sz w:val="28"/>
          <w:szCs w:val="28"/>
          <w:lang w:val="uk-UA"/>
        </w:rPr>
        <w:t xml:space="preserve">» </w:t>
      </w:r>
      <w:r w:rsidR="00744D27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жінок </w:t>
      </w:r>
    </w:p>
    <w:p w:rsidR="000603DB" w:rsidRDefault="00B37D8E" w:rsidP="00E66072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тяжкими захворюваннями</w:t>
      </w:r>
      <w:r w:rsidR="000603DB">
        <w:rPr>
          <w:sz w:val="28"/>
          <w:szCs w:val="28"/>
          <w:lang w:val="uk-UA"/>
        </w:rPr>
        <w:t xml:space="preserve">, закупленого </w:t>
      </w:r>
    </w:p>
    <w:p w:rsidR="00744D27" w:rsidRDefault="000603DB" w:rsidP="00E66072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кошти державного бюджету на 2018 рік</w:t>
      </w:r>
    </w:p>
    <w:p w:rsidR="00744D27" w:rsidRPr="000744C7" w:rsidRDefault="00744D27" w:rsidP="00E66072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E66072">
      <w:pPr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0603DB" w:rsidRPr="000603DB">
        <w:rPr>
          <w:sz w:val="28"/>
          <w:szCs w:val="28"/>
        </w:rPr>
        <w:t xml:space="preserve">17 </w:t>
      </w:r>
      <w:r w:rsidR="000603DB">
        <w:rPr>
          <w:sz w:val="28"/>
          <w:szCs w:val="28"/>
          <w:lang w:val="uk-UA"/>
        </w:rPr>
        <w:t>липня 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</w:t>
      </w:r>
      <w:r w:rsidR="000603DB">
        <w:rPr>
          <w:sz w:val="28"/>
          <w:szCs w:val="28"/>
          <w:lang w:val="uk-UA"/>
        </w:rPr>
        <w:t>327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B37D8E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="00B37D8E">
        <w:rPr>
          <w:sz w:val="28"/>
          <w:szCs w:val="28"/>
          <w:lang w:val="uk-UA"/>
        </w:rPr>
        <w:t>®» для жінок з тяжкими захворюваннями</w:t>
      </w:r>
      <w:r w:rsidR="00A963AE">
        <w:rPr>
          <w:sz w:val="28"/>
          <w:szCs w:val="28"/>
          <w:lang w:val="uk-UA"/>
        </w:rPr>
        <w:t>, закуплен</w:t>
      </w:r>
      <w:r w:rsidR="00E92410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0603DB">
        <w:rPr>
          <w:sz w:val="28"/>
          <w:szCs w:val="28"/>
          <w:lang w:val="uk-UA"/>
        </w:rPr>
        <w:t>8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B37D8E">
        <w:rPr>
          <w:sz w:val="28"/>
          <w:szCs w:val="28"/>
          <w:lang w:val="uk-UA"/>
        </w:rPr>
        <w:t>комбінованого орального контрацептиву «</w:t>
      </w:r>
      <w:r w:rsidR="00E92410">
        <w:rPr>
          <w:sz w:val="28"/>
          <w:szCs w:val="28"/>
          <w:lang w:val="uk-UA"/>
        </w:rPr>
        <w:t>ФЕ</w:t>
      </w:r>
      <w:r w:rsidR="007F3A36">
        <w:rPr>
          <w:sz w:val="28"/>
          <w:szCs w:val="28"/>
          <w:lang w:val="uk-UA"/>
        </w:rPr>
        <w:t>МОДЕН</w:t>
      </w:r>
      <w:r w:rsidR="00B37D8E">
        <w:rPr>
          <w:sz w:val="28"/>
          <w:szCs w:val="28"/>
          <w:lang w:val="uk-UA"/>
        </w:rPr>
        <w:t>®»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B37D8E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B37D8E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>акупівля контрацептивів для жінок з тяжкими захворюваннями»</w:t>
      </w:r>
    </w:p>
    <w:p w:rsidR="00744D27" w:rsidRPr="000744C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E66072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37D8E" w:rsidRDefault="00B37D8E" w:rsidP="00E66072">
      <w:pPr>
        <w:numPr>
          <w:ilvl w:val="0"/>
          <w:numId w:val="4"/>
        </w:numPr>
        <w:tabs>
          <w:tab w:val="left" w:pos="1260"/>
        </w:tabs>
        <w:spacing w:line="204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sz w:val="28"/>
          <w:szCs w:val="28"/>
          <w:lang w:val="uk-UA"/>
        </w:rPr>
        <w:t>З</w:t>
      </w:r>
      <w:r w:rsidR="00DC22D3">
        <w:rPr>
          <w:bCs/>
          <w:sz w:val="28"/>
          <w:szCs w:val="28"/>
          <w:lang w:val="uk-UA"/>
        </w:rPr>
        <w:t>АТВЕРДИТИ</w:t>
      </w:r>
      <w:r w:rsidRPr="00B37D8E">
        <w:rPr>
          <w:bCs/>
          <w:sz w:val="28"/>
          <w:szCs w:val="28"/>
          <w:lang w:val="uk-UA"/>
        </w:rPr>
        <w:t xml:space="preserve"> розподіл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комбінован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ого орального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контрацептив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>
        <w:rPr>
          <w:sz w:val="28"/>
          <w:szCs w:val="28"/>
          <w:lang w:val="uk-UA"/>
        </w:rPr>
        <w:t>«</w:t>
      </w:r>
      <w:r w:rsidR="007F3A36">
        <w:rPr>
          <w:sz w:val="28"/>
          <w:szCs w:val="28"/>
          <w:lang w:val="uk-UA"/>
        </w:rPr>
        <w:t>ФЕМОДЕН</w:t>
      </w:r>
      <w:r>
        <w:rPr>
          <w:sz w:val="28"/>
          <w:szCs w:val="28"/>
          <w:lang w:val="uk-UA"/>
        </w:rPr>
        <w:t xml:space="preserve">®»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для жінок з </w:t>
      </w:r>
      <w:r w:rsidR="002840A2">
        <w:rPr>
          <w:bCs/>
          <w:color w:val="000000"/>
          <w:sz w:val="28"/>
          <w:szCs w:val="28"/>
          <w:shd w:val="clear" w:color="auto" w:fill="FFFFFF"/>
          <w:lang w:val="uk-UA"/>
        </w:rPr>
        <w:t>тяжкими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захворюваннями</w:t>
      </w:r>
      <w:r w:rsidRPr="00B37D8E">
        <w:rPr>
          <w:bCs/>
          <w:sz w:val="28"/>
          <w:szCs w:val="28"/>
          <w:lang w:val="uk-UA"/>
        </w:rPr>
        <w:t>, внаслідок яких вагітність та пологи загрожують життю</w:t>
      </w:r>
      <w:r w:rsidRPr="00B37D8E">
        <w:rPr>
          <w:sz w:val="28"/>
          <w:szCs w:val="28"/>
          <w:lang w:val="uk-UA"/>
        </w:rPr>
        <w:t xml:space="preserve"> для профілактики вагітності у визначеного контингенту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жінок відповідно до додатку.  </w:t>
      </w:r>
    </w:p>
    <w:p w:rsidR="005C4305" w:rsidRPr="00B37D8E" w:rsidRDefault="005C4305" w:rsidP="00E66072">
      <w:pPr>
        <w:tabs>
          <w:tab w:val="left" w:pos="1260"/>
        </w:tabs>
        <w:spacing w:line="204" w:lineRule="auto"/>
        <w:ind w:left="720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744D27" w:rsidRPr="00B37D8E" w:rsidRDefault="00B37D8E" w:rsidP="00E66072">
      <w:pPr>
        <w:numPr>
          <w:ilvl w:val="0"/>
          <w:numId w:val="4"/>
        </w:numPr>
        <w:tabs>
          <w:tab w:val="left" w:pos="720"/>
          <w:tab w:val="left" w:pos="1260"/>
        </w:tabs>
        <w:spacing w:line="204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Головному лікареві КЗ “Дніпропетровський обласний </w:t>
      </w:r>
      <w:proofErr w:type="spellStart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перинатальний</w:t>
      </w:r>
      <w:proofErr w:type="spellEnd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центр зі стаціонаром”  ДОР” </w:t>
      </w:r>
      <w:proofErr w:type="spellStart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Падалко</w:t>
      </w:r>
      <w:proofErr w:type="spellEnd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Л.І.</w:t>
      </w:r>
      <w:r w:rsidR="005A6A12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забезпечити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:</w:t>
      </w:r>
    </w:p>
    <w:p w:rsidR="00744D27" w:rsidRPr="000603DB" w:rsidRDefault="00FB5C1C" w:rsidP="00E66072">
      <w:pPr>
        <w:pStyle w:val="a8"/>
        <w:numPr>
          <w:ilvl w:val="1"/>
          <w:numId w:val="4"/>
        </w:numPr>
        <w:spacing w:before="0" w:line="204" w:lineRule="auto"/>
        <w:ind w:left="0" w:firstLine="709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val="ru-RU"/>
        </w:rPr>
      </w:pPr>
      <w:r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П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ерсональну відповідальність за збереженням та раціональним використанням отриман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ого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комбінованого орального контрацептиву «</w:t>
      </w:r>
      <w:r w:rsidR="007F3A36">
        <w:t>ФЕМОДЕН</w:t>
      </w:r>
      <w:r w:rsidR="007F3A36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®» для жінок з </w:t>
      </w:r>
      <w:r w:rsidR="002840A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тяжкими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захворюваннями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</w:p>
    <w:p w:rsidR="000603DB" w:rsidRPr="000603DB" w:rsidRDefault="000603DB" w:rsidP="00E66072">
      <w:pPr>
        <w:pStyle w:val="a8"/>
        <w:numPr>
          <w:ilvl w:val="1"/>
          <w:numId w:val="4"/>
        </w:numPr>
        <w:spacing w:before="0" w:line="204" w:lineRule="auto"/>
        <w:ind w:left="-142" w:firstLine="851"/>
        <w:rPr>
          <w:rFonts w:ascii="Times New Roman" w:hAnsi="Times New Roman" w:cs="Times New Roman"/>
        </w:rPr>
      </w:pPr>
      <w:r w:rsidRPr="009C0AC1">
        <w:rPr>
          <w:rFonts w:ascii="Times New Roman" w:hAnsi="Times New Roman" w:cs="Times New Roman"/>
        </w:rPr>
        <w:t xml:space="preserve">Облік отриманого </w:t>
      </w:r>
      <w:r w:rsidRPr="009C0AC1">
        <w:rPr>
          <w:rFonts w:ascii="Times New Roman" w:hAnsi="Times New Roman" w:cs="Times New Roman"/>
          <w:bCs/>
          <w:color w:val="000000"/>
          <w:shd w:val="clear" w:color="auto" w:fill="FFFFFF"/>
        </w:rPr>
        <w:t>комбінованого орального контрацептиву «</w:t>
      </w:r>
      <w:r w:rsidRPr="009C0AC1">
        <w:rPr>
          <w:rFonts w:ascii="Times New Roman" w:hAnsi="Times New Roman" w:cs="Times New Roman"/>
        </w:rPr>
        <w:t>ФЕМОДЕН</w:t>
      </w:r>
      <w:r w:rsidRPr="009C0AC1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®» </w:t>
      </w:r>
      <w:r w:rsidRPr="009C0AC1">
        <w:rPr>
          <w:rFonts w:ascii="Times New Roman" w:hAnsi="Times New Roman" w:cs="Times New Roman"/>
        </w:rPr>
        <w:t>відповідно до наказу департаменту охорони здоров'я облдержадміністрації від 23 лютого 2018 року  № 392/0/197-18</w:t>
      </w:r>
      <w:r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Pr="009C0AC1">
        <w:rPr>
          <w:rFonts w:ascii="Times New Roman" w:hAnsi="Times New Roman" w:cs="Times New Roman"/>
        </w:rPr>
        <w:t xml:space="preserve">постачання» </w:t>
      </w:r>
      <w:r>
        <w:rPr>
          <w:rFonts w:ascii="Times New Roman" w:hAnsi="Times New Roman" w:cs="Times New Roman"/>
        </w:rPr>
        <w:t>(</w:t>
      </w:r>
      <w:r w:rsidRPr="009C0AC1">
        <w:rPr>
          <w:rFonts w:ascii="Times New Roman" w:hAnsi="Times New Roman" w:cs="Times New Roman"/>
        </w:rPr>
        <w:t>зі змінами</w:t>
      </w:r>
      <w:r>
        <w:rPr>
          <w:rFonts w:ascii="Times New Roman" w:hAnsi="Times New Roman" w:cs="Times New Roman"/>
        </w:rPr>
        <w:t>)</w:t>
      </w:r>
      <w:r w:rsidRPr="009C0AC1">
        <w:rPr>
          <w:rFonts w:ascii="Times New Roman" w:hAnsi="Times New Roman" w:cs="Times New Roman"/>
        </w:rPr>
        <w:t>.</w:t>
      </w:r>
    </w:p>
    <w:p w:rsidR="00744D27" w:rsidRPr="000603DB" w:rsidRDefault="00744D27" w:rsidP="00E66072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FB5C1C"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ab/>
      </w:r>
      <w:r w:rsidR="00FB5C1C"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</w:p>
    <w:p w:rsidR="00744D27" w:rsidRDefault="00744D27" w:rsidP="00E66072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E66072" w:rsidRPr="005C4305" w:rsidRDefault="00E66072" w:rsidP="00E66072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</w:rPr>
      </w:pPr>
    </w:p>
    <w:p w:rsidR="00744D27" w:rsidRPr="00463A1D" w:rsidRDefault="00744D27" w:rsidP="00E66072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2840A2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комбінованого орального контрацептиву «</w:t>
      </w:r>
      <w:r w:rsidR="007F3A36" w:rsidRPr="007F3A36">
        <w:rPr>
          <w:rFonts w:ascii="Times New Roman" w:hAnsi="Times New Roman" w:cs="Times New Roman"/>
          <w:sz w:val="28"/>
          <w:szCs w:val="28"/>
          <w:lang w:val="uk-UA"/>
        </w:rPr>
        <w:t>ФЕМОДЕН</w:t>
      </w:r>
      <w:r w:rsidR="006742C6">
        <w:rPr>
          <w:rFonts w:ascii="Times New Roman" w:hAnsi="Times New Roman" w:cs="Times New Roman"/>
          <w:sz w:val="28"/>
          <w:szCs w:val="28"/>
          <w:lang w:val="uk-UA"/>
        </w:rPr>
        <w:t>®» для жінок з тя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жкими захворюваннями</w:t>
      </w:r>
      <w:r w:rsidR="002840A2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5C4305" w:rsidRPr="00463A1D" w:rsidRDefault="005C4305" w:rsidP="00E66072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4305" w:rsidRPr="002C27BE" w:rsidRDefault="005C4305" w:rsidP="00E66072">
      <w:pPr>
        <w:pStyle w:val="a8"/>
        <w:numPr>
          <w:ilvl w:val="0"/>
          <w:numId w:val="4"/>
        </w:numPr>
        <w:tabs>
          <w:tab w:val="left" w:pos="141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5C4305" w:rsidRPr="002C27BE" w:rsidRDefault="005C4305" w:rsidP="00E66072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 xml:space="preserve">®» для жінок з </w:t>
      </w:r>
      <w:r w:rsidR="00E66072">
        <w:rPr>
          <w:sz w:val="28"/>
          <w:szCs w:val="28"/>
          <w:lang w:val="uk-UA"/>
        </w:rPr>
        <w:t>тя</w:t>
      </w:r>
      <w:r w:rsidRPr="002840A2">
        <w:rPr>
          <w:sz w:val="28"/>
          <w:szCs w:val="28"/>
          <w:lang w:val="uk-UA"/>
        </w:rPr>
        <w:t>жкими захворюваннями</w:t>
      </w:r>
      <w:r w:rsidRPr="002C27BE">
        <w:rPr>
          <w:sz w:val="28"/>
          <w:szCs w:val="28"/>
          <w:lang w:val="uk-UA" w:eastAsia="en-US"/>
        </w:rPr>
        <w:t xml:space="preserve"> 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5C4305" w:rsidRPr="002C27BE" w:rsidRDefault="005C4305" w:rsidP="00E66072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 xml:space="preserve">®» для жінок з </w:t>
      </w:r>
      <w:r w:rsidR="00E66072">
        <w:rPr>
          <w:sz w:val="28"/>
          <w:szCs w:val="28"/>
          <w:lang w:val="uk-UA"/>
        </w:rPr>
        <w:t>тя</w:t>
      </w:r>
      <w:r w:rsidRPr="002840A2">
        <w:rPr>
          <w:sz w:val="28"/>
          <w:szCs w:val="28"/>
          <w:lang w:val="uk-UA"/>
        </w:rPr>
        <w:t>жкими захворюваннями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E66072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 xml:space="preserve">®» для жінок з </w:t>
      </w:r>
      <w:r w:rsidR="00E66072">
        <w:rPr>
          <w:sz w:val="28"/>
          <w:szCs w:val="28"/>
          <w:lang w:val="uk-UA"/>
        </w:rPr>
        <w:t>тя</w:t>
      </w:r>
      <w:r w:rsidRPr="002840A2">
        <w:rPr>
          <w:sz w:val="28"/>
          <w:szCs w:val="28"/>
          <w:lang w:val="uk-UA"/>
        </w:rPr>
        <w:t>жкими захворюваннями</w:t>
      </w:r>
      <w:r w:rsidRPr="002C27BE">
        <w:rPr>
          <w:sz w:val="28"/>
          <w:szCs w:val="28"/>
          <w:lang w:val="uk-UA" w:eastAsia="en-US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603DB" w:rsidRPr="000603DB" w:rsidRDefault="000603DB" w:rsidP="00E66072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0603DB">
        <w:rPr>
          <w:sz w:val="28"/>
          <w:szCs w:val="28"/>
          <w:lang w:val="uk-UA" w:eastAsia="en-US"/>
        </w:rPr>
        <w:t>Облік отриманого комбінованого орального контрацептиву «ФЕМОДЕН®» відповідно до наказу департаменту охорони здоров'я облдержадміністрації від 23 лютого 2018 року  № 392/0/197-18 «Щодо обліку матеріальних цінностей, які надходять до області шляхом централізованого постачання» (зі змінами).</w:t>
      </w:r>
    </w:p>
    <w:p w:rsidR="005C4305" w:rsidRDefault="000603DB" w:rsidP="00E66072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0603DB">
        <w:rPr>
          <w:sz w:val="28"/>
          <w:szCs w:val="28"/>
          <w:lang w:val="uk-UA" w:eastAsia="en-US"/>
        </w:rPr>
        <w:t xml:space="preserve"> </w:t>
      </w:r>
      <w:r w:rsidR="005C4305"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 w:rsidR="005C4305">
        <w:rPr>
          <w:sz w:val="28"/>
          <w:szCs w:val="28"/>
          <w:lang w:val="uk-UA" w:eastAsia="en-US"/>
        </w:rPr>
        <w:t xml:space="preserve">Дніпропетровський обласний </w:t>
      </w:r>
      <w:proofErr w:type="spellStart"/>
      <w:r w:rsidR="005C4305">
        <w:rPr>
          <w:sz w:val="28"/>
          <w:szCs w:val="28"/>
          <w:lang w:val="uk-UA" w:eastAsia="en-US"/>
        </w:rPr>
        <w:t>перинатальний</w:t>
      </w:r>
      <w:proofErr w:type="spellEnd"/>
      <w:r w:rsidR="005C4305">
        <w:rPr>
          <w:sz w:val="28"/>
          <w:szCs w:val="28"/>
          <w:lang w:val="uk-UA" w:eastAsia="en-US"/>
        </w:rPr>
        <w:t xml:space="preserve"> центр зі стаціонаром» ДОР».</w:t>
      </w:r>
    </w:p>
    <w:p w:rsidR="005C4305" w:rsidRPr="002C27BE" w:rsidRDefault="005C4305" w:rsidP="00E66072">
      <w:pPr>
        <w:pStyle w:val="af2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E66072">
      <w:pPr>
        <w:pStyle w:val="af2"/>
        <w:widowControl w:val="0"/>
        <w:autoSpaceDE w:val="0"/>
        <w:autoSpaceDN w:val="0"/>
        <w:adjustRightInd w:val="0"/>
        <w:spacing w:line="204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E66072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E66072">
      <w:pPr>
        <w:pStyle w:val="a8"/>
        <w:spacing w:before="0" w:line="204" w:lineRule="auto"/>
        <w:ind w:firstLine="708"/>
        <w:rPr>
          <w:rFonts w:cs="Times New Roman"/>
        </w:rPr>
      </w:pPr>
    </w:p>
    <w:p w:rsidR="00744D27" w:rsidRPr="00145C41" w:rsidRDefault="005C4305" w:rsidP="00E66072">
      <w:pPr>
        <w:pStyle w:val="a9"/>
        <w:spacing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E66072">
      <w:pPr>
        <w:pStyle w:val="a6"/>
        <w:tabs>
          <w:tab w:val="left" w:pos="993"/>
        </w:tabs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E66072" w:rsidRPr="00E6607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17 липня  2018 року № 1327 «Про Розподіл комбінованого орального контрацептиву «ФЕМОДЕН®» для жінок з тяжкими захворюваннями, закупленого за кошти Державного бюджету України на </w:t>
      </w:r>
      <w:r w:rsidR="00E66072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E66072" w:rsidRPr="00E66072">
        <w:rPr>
          <w:rFonts w:ascii="Times New Roman" w:hAnsi="Times New Roman" w:cs="Times New Roman"/>
          <w:sz w:val="28"/>
          <w:szCs w:val="28"/>
          <w:lang w:val="uk-UA" w:eastAsia="ru-RU"/>
        </w:rPr>
        <w:t>2018 рік»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E66072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>1 серпня 2018 року № К-7263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1441" w:rsidRPr="005C4305" w:rsidRDefault="00744D27" w:rsidP="00E66072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закладів, відповідно до додатку.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E66072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E66072" w:rsidP="00E66072">
      <w:pPr>
        <w:spacing w:line="204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950A09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 w:rsidR="00E92410"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 w:rsidR="005A6A12">
        <w:rPr>
          <w:sz w:val="28"/>
          <w:szCs w:val="28"/>
          <w:lang w:val="uk-UA"/>
        </w:rPr>
        <w:t>Н.Ю. БУДЯК</w:t>
      </w:r>
    </w:p>
    <w:p w:rsidR="00197E4F" w:rsidRPr="00BB17BB" w:rsidRDefault="00197E4F" w:rsidP="00E66072">
      <w:pPr>
        <w:spacing w:line="204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461" w:rsidRDefault="00BB4461" w:rsidP="00D016D4">
      <w:r>
        <w:separator/>
      </w:r>
    </w:p>
  </w:endnote>
  <w:endnote w:type="continuationSeparator" w:id="0">
    <w:p w:rsidR="00BB4461" w:rsidRDefault="00BB4461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461" w:rsidRDefault="00BB4461" w:rsidP="00D016D4">
      <w:r>
        <w:separator/>
      </w:r>
    </w:p>
  </w:footnote>
  <w:footnote w:type="continuationSeparator" w:id="0">
    <w:p w:rsidR="00BB4461" w:rsidRDefault="00BB4461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B44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E66072" w:rsidRPr="00864394" w:rsidRDefault="00E66072" w:rsidP="00864394">
    <w:pPr>
      <w:pStyle w:val="a3"/>
      <w:jc w:val="center"/>
      <w:rPr>
        <w:sz w:val="28"/>
        <w:szCs w:val="28"/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B44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440B8"/>
    <w:rsid w:val="000537F0"/>
    <w:rsid w:val="000603DB"/>
    <w:rsid w:val="0013059B"/>
    <w:rsid w:val="001564E2"/>
    <w:rsid w:val="00197E4F"/>
    <w:rsid w:val="001D1671"/>
    <w:rsid w:val="001F06CE"/>
    <w:rsid w:val="00224AA5"/>
    <w:rsid w:val="00243674"/>
    <w:rsid w:val="002840A2"/>
    <w:rsid w:val="002977BE"/>
    <w:rsid w:val="00302BE5"/>
    <w:rsid w:val="00324DCE"/>
    <w:rsid w:val="0035719D"/>
    <w:rsid w:val="00357EC8"/>
    <w:rsid w:val="00381C9D"/>
    <w:rsid w:val="00386488"/>
    <w:rsid w:val="003A7B3B"/>
    <w:rsid w:val="003E3787"/>
    <w:rsid w:val="00463A1D"/>
    <w:rsid w:val="00492C6A"/>
    <w:rsid w:val="00532DD1"/>
    <w:rsid w:val="005A246C"/>
    <w:rsid w:val="005A6A12"/>
    <w:rsid w:val="005B4D1A"/>
    <w:rsid w:val="005C4305"/>
    <w:rsid w:val="005F3264"/>
    <w:rsid w:val="00606A51"/>
    <w:rsid w:val="006742C6"/>
    <w:rsid w:val="006D4F93"/>
    <w:rsid w:val="007003DF"/>
    <w:rsid w:val="00744D27"/>
    <w:rsid w:val="007659EA"/>
    <w:rsid w:val="007678C9"/>
    <w:rsid w:val="007C0589"/>
    <w:rsid w:val="007F3A36"/>
    <w:rsid w:val="007F49AF"/>
    <w:rsid w:val="00806820"/>
    <w:rsid w:val="00826D6B"/>
    <w:rsid w:val="008458A5"/>
    <w:rsid w:val="00864394"/>
    <w:rsid w:val="008718FE"/>
    <w:rsid w:val="00881BD5"/>
    <w:rsid w:val="008B5D75"/>
    <w:rsid w:val="008C794D"/>
    <w:rsid w:val="008D4E1C"/>
    <w:rsid w:val="008E7E01"/>
    <w:rsid w:val="008F4041"/>
    <w:rsid w:val="00903321"/>
    <w:rsid w:val="00950A09"/>
    <w:rsid w:val="00965AE7"/>
    <w:rsid w:val="00977CA4"/>
    <w:rsid w:val="00A3321C"/>
    <w:rsid w:val="00A4247E"/>
    <w:rsid w:val="00A963AE"/>
    <w:rsid w:val="00B24CAF"/>
    <w:rsid w:val="00B37D8E"/>
    <w:rsid w:val="00B5739F"/>
    <w:rsid w:val="00BB17BB"/>
    <w:rsid w:val="00BB4461"/>
    <w:rsid w:val="00BC783C"/>
    <w:rsid w:val="00BF2EA8"/>
    <w:rsid w:val="00C94194"/>
    <w:rsid w:val="00CC26F5"/>
    <w:rsid w:val="00D016D4"/>
    <w:rsid w:val="00D419E9"/>
    <w:rsid w:val="00D71251"/>
    <w:rsid w:val="00DA6D01"/>
    <w:rsid w:val="00DC22D3"/>
    <w:rsid w:val="00DF7B7C"/>
    <w:rsid w:val="00E10032"/>
    <w:rsid w:val="00E22A54"/>
    <w:rsid w:val="00E23D5A"/>
    <w:rsid w:val="00E24C1F"/>
    <w:rsid w:val="00E66072"/>
    <w:rsid w:val="00E92410"/>
    <w:rsid w:val="00EF1441"/>
    <w:rsid w:val="00EF41C0"/>
    <w:rsid w:val="00F02FD2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D36C6-2C90-4F73-89D6-7FAFA764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2018-08-06T08:35:00Z</cp:lastPrinted>
  <dcterms:created xsi:type="dcterms:W3CDTF">2018-07-31T11:07:00Z</dcterms:created>
  <dcterms:modified xsi:type="dcterms:W3CDTF">2018-08-07T09:14:00Z</dcterms:modified>
</cp:coreProperties>
</file>